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E95" w:rsidRDefault="00A67E95" w:rsidP="00130D7E">
      <w:pPr>
        <w:pStyle w:val="Default"/>
        <w:rPr>
          <w:b/>
          <w:bCs/>
          <w:sz w:val="22"/>
          <w:szCs w:val="22"/>
        </w:rPr>
      </w:pPr>
    </w:p>
    <w:p w:rsidR="004B208D" w:rsidRDefault="004B208D" w:rsidP="004B208D">
      <w:pPr>
        <w:pStyle w:val="Default"/>
        <w:jc w:val="center"/>
        <w:rPr>
          <w:b/>
          <w:bCs/>
          <w:sz w:val="22"/>
          <w:szCs w:val="22"/>
        </w:rPr>
      </w:pPr>
      <w:r w:rsidRPr="00F52474">
        <w:rPr>
          <w:b/>
          <w:bCs/>
          <w:sz w:val="22"/>
          <w:szCs w:val="22"/>
        </w:rPr>
        <w:t>AVISO DE RETIFICAÇÃO.</w:t>
      </w:r>
    </w:p>
    <w:p w:rsidR="00010AE1" w:rsidRPr="00F52474" w:rsidRDefault="00010AE1" w:rsidP="004B208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ERRATA</w:t>
      </w:r>
    </w:p>
    <w:p w:rsidR="00D56BA0" w:rsidRPr="00F52474" w:rsidRDefault="00D56BA0" w:rsidP="004B208D">
      <w:pPr>
        <w:pStyle w:val="Default"/>
        <w:jc w:val="center"/>
        <w:rPr>
          <w:b/>
          <w:bCs/>
          <w:sz w:val="22"/>
          <w:szCs w:val="22"/>
        </w:rPr>
      </w:pPr>
    </w:p>
    <w:p w:rsidR="00010AE1" w:rsidRPr="00010AE1" w:rsidRDefault="00F477B1" w:rsidP="00010AE1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CONCORRÊNCIA 00</w:t>
      </w:r>
      <w:r w:rsidR="007E7CB5">
        <w:rPr>
          <w:b/>
          <w:sz w:val="22"/>
          <w:szCs w:val="22"/>
        </w:rPr>
        <w:t>2</w:t>
      </w:r>
      <w:r w:rsidR="001C106C">
        <w:rPr>
          <w:b/>
          <w:sz w:val="22"/>
          <w:szCs w:val="22"/>
        </w:rPr>
        <w:t>/2022</w:t>
      </w:r>
      <w:r w:rsidR="00D56BA0" w:rsidRPr="00F52474">
        <w:rPr>
          <w:b/>
          <w:sz w:val="22"/>
          <w:szCs w:val="22"/>
        </w:rPr>
        <w:t>.</w:t>
      </w:r>
    </w:p>
    <w:p w:rsidR="004B208D" w:rsidRPr="00F52474" w:rsidRDefault="004B208D" w:rsidP="004B208D">
      <w:pPr>
        <w:pStyle w:val="Default"/>
        <w:jc w:val="center"/>
        <w:rPr>
          <w:b/>
          <w:bCs/>
          <w:sz w:val="22"/>
          <w:szCs w:val="22"/>
        </w:rPr>
      </w:pPr>
    </w:p>
    <w:p w:rsidR="004B208D" w:rsidRPr="001E126F" w:rsidRDefault="004B208D" w:rsidP="004B208D">
      <w:pPr>
        <w:pStyle w:val="Default"/>
        <w:jc w:val="both"/>
        <w:rPr>
          <w:sz w:val="22"/>
          <w:szCs w:val="22"/>
        </w:rPr>
      </w:pPr>
      <w:r w:rsidRPr="00F52474">
        <w:rPr>
          <w:sz w:val="22"/>
          <w:szCs w:val="22"/>
        </w:rPr>
        <w:t xml:space="preserve">A Prefeitura Municipal de Água Boa, comunica que houve alteração </w:t>
      </w:r>
      <w:r w:rsidR="001E126F">
        <w:rPr>
          <w:bCs/>
          <w:sz w:val="22"/>
          <w:szCs w:val="22"/>
        </w:rPr>
        <w:t>n</w:t>
      </w:r>
      <w:r w:rsidR="00F52474" w:rsidRPr="00F52474">
        <w:rPr>
          <w:bCs/>
          <w:sz w:val="22"/>
          <w:szCs w:val="22"/>
        </w:rPr>
        <w:t>os itens</w:t>
      </w:r>
      <w:r w:rsidR="00D56BA0" w:rsidRPr="00F52474">
        <w:rPr>
          <w:bCs/>
          <w:sz w:val="22"/>
          <w:szCs w:val="22"/>
        </w:rPr>
        <w:t xml:space="preserve"> do Termo de Referência, Anexo I</w:t>
      </w:r>
      <w:r w:rsidRPr="00F52474">
        <w:rPr>
          <w:sz w:val="22"/>
          <w:szCs w:val="22"/>
        </w:rPr>
        <w:t>,</w:t>
      </w:r>
      <w:r w:rsidR="00AA4BB9" w:rsidRPr="00F52474">
        <w:rPr>
          <w:sz w:val="22"/>
          <w:szCs w:val="22"/>
        </w:rPr>
        <w:t xml:space="preserve"> </w:t>
      </w:r>
      <w:r w:rsidR="001E126F">
        <w:rPr>
          <w:sz w:val="22"/>
          <w:szCs w:val="22"/>
        </w:rPr>
        <w:t>do Edital. E</w:t>
      </w:r>
      <w:r w:rsidR="004168AD" w:rsidRPr="00F52474">
        <w:rPr>
          <w:sz w:val="22"/>
          <w:szCs w:val="22"/>
        </w:rPr>
        <w:t>m atendimento ao Art.</w:t>
      </w:r>
      <w:r w:rsidR="00AA4BB9" w:rsidRPr="00F52474">
        <w:rPr>
          <w:sz w:val="22"/>
          <w:szCs w:val="22"/>
        </w:rPr>
        <w:t xml:space="preserve"> 21 § 4º da Lei 8.666/93, </w:t>
      </w:r>
      <w:r w:rsidR="004168AD" w:rsidRPr="00F52474">
        <w:rPr>
          <w:sz w:val="22"/>
          <w:szCs w:val="22"/>
        </w:rPr>
        <w:t>fica alterada a data de abertura, conforme segue:</w:t>
      </w:r>
    </w:p>
    <w:p w:rsidR="00696E11" w:rsidRPr="00F52474" w:rsidRDefault="00696E11" w:rsidP="00AA4BB9">
      <w:pPr>
        <w:pStyle w:val="TextosemFormatao"/>
        <w:jc w:val="both"/>
        <w:rPr>
          <w:rFonts w:ascii="Tahoma" w:hAnsi="Tahoma" w:cs="Tahoma"/>
          <w:sz w:val="22"/>
          <w:szCs w:val="22"/>
        </w:rPr>
      </w:pPr>
    </w:p>
    <w:p w:rsidR="00066E12" w:rsidRPr="001C106C" w:rsidRDefault="00066E12" w:rsidP="00066E12">
      <w:pPr>
        <w:jc w:val="both"/>
        <w:rPr>
          <w:rFonts w:ascii="Tahoma" w:hAnsi="Tahoma" w:cs="Tahoma"/>
          <w:color w:val="000000"/>
          <w:sz w:val="22"/>
          <w:szCs w:val="22"/>
        </w:rPr>
      </w:pPr>
      <w:r w:rsidRPr="001C106C">
        <w:rPr>
          <w:rFonts w:ascii="Tahoma" w:hAnsi="Tahoma" w:cs="Tahoma"/>
          <w:b/>
          <w:color w:val="000000"/>
          <w:sz w:val="22"/>
          <w:szCs w:val="22"/>
        </w:rPr>
        <w:t>MODALIDADE:</w:t>
      </w:r>
      <w:r w:rsidRPr="001C106C">
        <w:rPr>
          <w:rFonts w:ascii="Tahoma" w:hAnsi="Tahoma" w:cs="Tahoma"/>
          <w:color w:val="000000"/>
          <w:sz w:val="22"/>
          <w:szCs w:val="22"/>
        </w:rPr>
        <w:t xml:space="preserve"> </w:t>
      </w:r>
      <w:r w:rsidR="00F477B1">
        <w:rPr>
          <w:rFonts w:ascii="Tahoma" w:hAnsi="Tahoma" w:cs="Tahoma"/>
          <w:color w:val="000000"/>
          <w:sz w:val="22"/>
          <w:szCs w:val="22"/>
        </w:rPr>
        <w:t>Concorrência nº. 00</w:t>
      </w:r>
      <w:r w:rsidR="007E7CB5">
        <w:rPr>
          <w:rFonts w:ascii="Tahoma" w:hAnsi="Tahoma" w:cs="Tahoma"/>
          <w:color w:val="000000"/>
          <w:sz w:val="22"/>
          <w:szCs w:val="22"/>
        </w:rPr>
        <w:t>2</w:t>
      </w:r>
      <w:r w:rsidR="001C106C" w:rsidRPr="001C106C">
        <w:rPr>
          <w:rFonts w:ascii="Tahoma" w:hAnsi="Tahoma" w:cs="Tahoma"/>
          <w:color w:val="000000"/>
          <w:sz w:val="22"/>
          <w:szCs w:val="22"/>
        </w:rPr>
        <w:t>/2022.</w:t>
      </w:r>
    </w:p>
    <w:p w:rsidR="007E7CB5" w:rsidRDefault="00066E12" w:rsidP="007E7CB5">
      <w:pPr>
        <w:pStyle w:val="TextosemFormatao"/>
        <w:jc w:val="both"/>
        <w:rPr>
          <w:rFonts w:ascii="Tahoma" w:hAnsi="Tahoma" w:cs="Tahoma"/>
          <w:color w:val="000000"/>
          <w:sz w:val="22"/>
          <w:szCs w:val="22"/>
        </w:rPr>
      </w:pPr>
      <w:r w:rsidRPr="001C106C">
        <w:rPr>
          <w:rFonts w:ascii="Tahoma" w:hAnsi="Tahoma" w:cs="Tahoma"/>
          <w:b/>
          <w:color w:val="000000"/>
          <w:sz w:val="22"/>
          <w:szCs w:val="22"/>
        </w:rPr>
        <w:t>OBJETO</w:t>
      </w:r>
      <w:r w:rsidR="00F52474" w:rsidRPr="001C106C">
        <w:rPr>
          <w:rFonts w:ascii="Tahoma" w:hAnsi="Tahoma" w:cs="Tahoma"/>
          <w:b/>
          <w:color w:val="000000"/>
          <w:sz w:val="22"/>
          <w:szCs w:val="22"/>
        </w:rPr>
        <w:t>:</w:t>
      </w:r>
      <w:r w:rsidR="00F477B1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F477B1">
        <w:rPr>
          <w:rFonts w:ascii="Tahoma" w:hAnsi="Tahoma" w:cs="Tahoma"/>
          <w:color w:val="000000"/>
          <w:sz w:val="22"/>
          <w:szCs w:val="22"/>
        </w:rPr>
        <w:t xml:space="preserve">Alienação de lotes urbanos dotados de infraestrutura, destinados </w:t>
      </w:r>
      <w:proofErr w:type="spellStart"/>
      <w:r w:rsidR="00F477B1">
        <w:rPr>
          <w:rFonts w:ascii="Tahoma" w:hAnsi="Tahoma" w:cs="Tahoma"/>
          <w:color w:val="000000"/>
          <w:sz w:val="22"/>
          <w:szCs w:val="22"/>
        </w:rPr>
        <w:t>á</w:t>
      </w:r>
      <w:proofErr w:type="spellEnd"/>
      <w:r w:rsidR="00F477B1">
        <w:rPr>
          <w:rFonts w:ascii="Tahoma" w:hAnsi="Tahoma" w:cs="Tahoma"/>
          <w:color w:val="000000"/>
          <w:sz w:val="22"/>
          <w:szCs w:val="22"/>
        </w:rPr>
        <w:t xml:space="preserve"> ocupação comercial, situada na zona urbana do município de Agua Boa - MT</w:t>
      </w:r>
      <w:r w:rsidR="007E7CB5">
        <w:rPr>
          <w:rFonts w:ascii="Tahoma" w:hAnsi="Tahoma" w:cs="Tahoma"/>
          <w:color w:val="000000"/>
          <w:sz w:val="22"/>
          <w:szCs w:val="22"/>
        </w:rPr>
        <w:t>.</w:t>
      </w:r>
    </w:p>
    <w:p w:rsidR="00066E12" w:rsidRPr="009E02E0" w:rsidRDefault="00066E12" w:rsidP="00066E12">
      <w:pPr>
        <w:pStyle w:val="TextosemFormata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9E02E0">
        <w:rPr>
          <w:rFonts w:ascii="Tahoma" w:hAnsi="Tahoma" w:cs="Tahoma"/>
          <w:b/>
          <w:bCs/>
          <w:color w:val="000000" w:themeColor="text1"/>
          <w:sz w:val="22"/>
          <w:szCs w:val="22"/>
        </w:rPr>
        <w:t>DATA</w:t>
      </w:r>
      <w:r w:rsidRPr="009E02E0">
        <w:rPr>
          <w:rFonts w:ascii="Tahoma" w:hAnsi="Tahoma" w:cs="Tahoma"/>
          <w:bCs/>
          <w:color w:val="000000" w:themeColor="text1"/>
          <w:sz w:val="22"/>
          <w:szCs w:val="22"/>
        </w:rPr>
        <w:t xml:space="preserve">: </w:t>
      </w:r>
      <w:r w:rsidR="00746C0F">
        <w:rPr>
          <w:rFonts w:ascii="Tahoma" w:hAnsi="Tahoma" w:cs="Tahoma"/>
          <w:bCs/>
          <w:color w:val="000000" w:themeColor="text1"/>
          <w:sz w:val="22"/>
          <w:szCs w:val="22"/>
        </w:rPr>
        <w:t>1</w:t>
      </w:r>
      <w:r w:rsidR="00F477B1">
        <w:rPr>
          <w:rFonts w:ascii="Tahoma" w:hAnsi="Tahoma" w:cs="Tahoma"/>
          <w:bCs/>
          <w:color w:val="000000" w:themeColor="text1"/>
          <w:sz w:val="22"/>
          <w:szCs w:val="22"/>
        </w:rPr>
        <w:t>3/06</w:t>
      </w:r>
      <w:r w:rsidR="006915D5" w:rsidRPr="009E02E0">
        <w:rPr>
          <w:rFonts w:ascii="Tahoma" w:hAnsi="Tahoma" w:cs="Tahoma"/>
          <w:bCs/>
          <w:color w:val="000000" w:themeColor="text1"/>
          <w:sz w:val="22"/>
          <w:szCs w:val="22"/>
        </w:rPr>
        <w:t>/2022.</w:t>
      </w:r>
    </w:p>
    <w:p w:rsidR="00066E12" w:rsidRDefault="00066E12" w:rsidP="00066E12">
      <w:pPr>
        <w:pStyle w:val="Default"/>
        <w:jc w:val="both"/>
        <w:rPr>
          <w:bCs/>
          <w:sz w:val="22"/>
          <w:szCs w:val="22"/>
        </w:rPr>
      </w:pPr>
      <w:r w:rsidRPr="00F52474">
        <w:rPr>
          <w:b/>
          <w:bCs/>
          <w:sz w:val="22"/>
          <w:szCs w:val="22"/>
        </w:rPr>
        <w:t>HORÁRIO DE BRASÍLIA</w:t>
      </w:r>
      <w:r w:rsidR="00B61013">
        <w:rPr>
          <w:bCs/>
          <w:sz w:val="22"/>
          <w:szCs w:val="22"/>
        </w:rPr>
        <w:t>: 08</w:t>
      </w:r>
      <w:r w:rsidR="00746C0F">
        <w:rPr>
          <w:bCs/>
          <w:sz w:val="22"/>
          <w:szCs w:val="22"/>
        </w:rPr>
        <w:t>:30 horas</w:t>
      </w:r>
      <w:r w:rsidRPr="00F52474">
        <w:rPr>
          <w:bCs/>
          <w:sz w:val="22"/>
          <w:szCs w:val="22"/>
        </w:rPr>
        <w:t>.</w:t>
      </w:r>
    </w:p>
    <w:p w:rsidR="00746C0F" w:rsidRPr="002F1CC8" w:rsidRDefault="00746C0F" w:rsidP="00746C0F">
      <w:pPr>
        <w:overflowPunct w:val="0"/>
        <w:autoSpaceDE w:val="0"/>
        <w:jc w:val="both"/>
        <w:rPr>
          <w:rStyle w:val="Hyperlink"/>
          <w:rFonts w:ascii="Tahoma" w:hAnsi="Tahoma" w:cs="Tahoma"/>
          <w:color w:val="000000"/>
          <w:sz w:val="22"/>
          <w:szCs w:val="22"/>
        </w:rPr>
      </w:pPr>
      <w:r w:rsidRPr="002F1CC8">
        <w:rPr>
          <w:rFonts w:ascii="Tahoma" w:hAnsi="Tahoma" w:cs="Tahoma"/>
          <w:bCs/>
          <w:color w:val="000000"/>
          <w:sz w:val="22"/>
          <w:szCs w:val="22"/>
        </w:rPr>
        <w:t xml:space="preserve">ENDEREÇO ELETRÔNICO: </w:t>
      </w:r>
      <w:r>
        <w:rPr>
          <w:rFonts w:ascii="Tahoma" w:hAnsi="Tahoma" w:cs="Tahoma"/>
          <w:color w:val="000000"/>
          <w:sz w:val="22"/>
          <w:szCs w:val="22"/>
        </w:rPr>
        <w:t>www.bll.org.br</w:t>
      </w:r>
    </w:p>
    <w:p w:rsidR="00746C0F" w:rsidRPr="002F1CC8" w:rsidRDefault="00746C0F" w:rsidP="00746C0F">
      <w:pPr>
        <w:jc w:val="both"/>
        <w:rPr>
          <w:rFonts w:ascii="Tahoma" w:hAnsi="Tahoma" w:cs="Tahoma"/>
          <w:color w:val="000000"/>
          <w:sz w:val="22"/>
          <w:szCs w:val="22"/>
        </w:rPr>
      </w:pPr>
    </w:p>
    <w:p w:rsidR="00746C0F" w:rsidRPr="002F1CC8" w:rsidRDefault="00746C0F" w:rsidP="00746C0F">
      <w:pPr>
        <w:ind w:firstLine="1701"/>
        <w:jc w:val="both"/>
        <w:rPr>
          <w:rFonts w:ascii="Tahoma" w:hAnsi="Tahoma" w:cs="Tahoma"/>
          <w:color w:val="000000"/>
          <w:sz w:val="22"/>
          <w:szCs w:val="22"/>
        </w:rPr>
      </w:pPr>
      <w:r w:rsidRPr="002F1CC8">
        <w:rPr>
          <w:rFonts w:ascii="Tahoma" w:hAnsi="Tahoma" w:cs="Tahoma"/>
          <w:color w:val="000000"/>
          <w:sz w:val="22"/>
          <w:szCs w:val="22"/>
        </w:rPr>
        <w:t>O Edital contendo as instruções estará à disposição dos interessados na sede da Prefeitura Municipal de</w:t>
      </w:r>
      <w:r>
        <w:rPr>
          <w:rFonts w:ascii="Tahoma" w:hAnsi="Tahoma" w:cs="Tahoma"/>
          <w:color w:val="000000"/>
          <w:sz w:val="22"/>
          <w:szCs w:val="22"/>
        </w:rPr>
        <w:t xml:space="preserve"> Água Boa MT, no horário das 07:30</w:t>
      </w:r>
      <w:r w:rsidRPr="002F1CC8">
        <w:rPr>
          <w:rFonts w:ascii="Tahoma" w:hAnsi="Tahoma" w:cs="Tahoma"/>
          <w:color w:val="000000"/>
          <w:sz w:val="22"/>
          <w:szCs w:val="22"/>
        </w:rPr>
        <w:t xml:space="preserve"> às 11</w:t>
      </w:r>
      <w:r>
        <w:rPr>
          <w:rFonts w:ascii="Tahoma" w:hAnsi="Tahoma" w:cs="Tahoma"/>
          <w:color w:val="000000"/>
          <w:sz w:val="22"/>
          <w:szCs w:val="22"/>
        </w:rPr>
        <w:t>:30 e das 13:30 às 17:30</w:t>
      </w:r>
      <w:r w:rsidRPr="002F1CC8">
        <w:rPr>
          <w:rFonts w:ascii="Tahoma" w:hAnsi="Tahoma" w:cs="Tahoma"/>
          <w:color w:val="000000"/>
          <w:sz w:val="22"/>
          <w:szCs w:val="22"/>
        </w:rPr>
        <w:t xml:space="preserve"> horas, no site da prefeitura, </w:t>
      </w:r>
      <w:hyperlink r:id="rId7" w:history="1">
        <w:r w:rsidRPr="002F1CC8">
          <w:rPr>
            <w:rStyle w:val="Hyperlink"/>
            <w:rFonts w:ascii="Tahoma" w:hAnsi="Tahoma" w:cs="Tahoma"/>
            <w:color w:val="000000"/>
            <w:sz w:val="22"/>
            <w:szCs w:val="22"/>
          </w:rPr>
          <w:t>www.aguaboa.mt.gov.br</w:t>
        </w:r>
      </w:hyperlink>
      <w:r w:rsidRPr="002F1CC8">
        <w:rPr>
          <w:rFonts w:ascii="Tahoma" w:hAnsi="Tahoma" w:cs="Tahoma"/>
          <w:color w:val="000000"/>
          <w:sz w:val="22"/>
          <w:szCs w:val="22"/>
        </w:rPr>
        <w:t xml:space="preserve">, no </w:t>
      </w:r>
      <w:hyperlink r:id="rId8" w:history="1">
        <w:r w:rsidRPr="00BF3D39">
          <w:rPr>
            <w:rStyle w:val="Hyperlink"/>
            <w:rFonts w:ascii="Tahoma" w:hAnsi="Tahoma" w:cs="Tahoma"/>
            <w:sz w:val="22"/>
            <w:szCs w:val="22"/>
          </w:rPr>
          <w:t>www.bll.org.br</w:t>
        </w:r>
      </w:hyperlink>
      <w:r w:rsidRPr="002F1CC8">
        <w:rPr>
          <w:rFonts w:ascii="Tahoma" w:hAnsi="Tahoma" w:cs="Tahoma"/>
          <w:color w:val="000000"/>
          <w:sz w:val="22"/>
          <w:szCs w:val="22"/>
        </w:rPr>
        <w:t xml:space="preserve"> e através do e-mail   </w:t>
      </w:r>
      <w:hyperlink r:id="rId9" w:history="1">
        <w:r w:rsidRPr="00BF3D39">
          <w:rPr>
            <w:rStyle w:val="Hyperlink"/>
            <w:rFonts w:ascii="Tahoma" w:hAnsi="Tahoma" w:cs="Tahoma"/>
            <w:sz w:val="22"/>
            <w:szCs w:val="22"/>
          </w:rPr>
          <w:t>pregao@aguaboa.mt.gov.br</w:t>
        </w:r>
      </w:hyperlink>
      <w:r w:rsidRPr="002F1CC8">
        <w:rPr>
          <w:rFonts w:ascii="Tahoma" w:hAnsi="Tahoma" w:cs="Tahoma"/>
          <w:color w:val="000000"/>
          <w:sz w:val="22"/>
          <w:szCs w:val="22"/>
        </w:rPr>
        <w:t xml:space="preserve">. </w:t>
      </w:r>
    </w:p>
    <w:p w:rsidR="00746C0F" w:rsidRDefault="00746C0F" w:rsidP="00746C0F">
      <w:pPr>
        <w:ind w:firstLine="1701"/>
        <w:jc w:val="both"/>
        <w:rPr>
          <w:rFonts w:ascii="Tahoma" w:hAnsi="Tahoma" w:cs="Tahoma"/>
          <w:color w:val="000000"/>
          <w:sz w:val="22"/>
          <w:szCs w:val="22"/>
        </w:rPr>
      </w:pPr>
    </w:p>
    <w:p w:rsidR="00010AE1" w:rsidRPr="00010AE1" w:rsidRDefault="00010AE1" w:rsidP="00010AE1">
      <w:pPr>
        <w:jc w:val="center"/>
        <w:rPr>
          <w:rFonts w:ascii="Tahoma" w:eastAsia="Times New Roman" w:hAnsi="Tahoma" w:cs="Tahoma"/>
          <w:sz w:val="22"/>
          <w:szCs w:val="22"/>
        </w:rPr>
      </w:pPr>
      <w:proofErr w:type="spellStart"/>
      <w:r>
        <w:rPr>
          <w:rFonts w:ascii="Tahoma" w:hAnsi="Tahoma" w:cs="Tahoma"/>
          <w:color w:val="000000"/>
          <w:sz w:val="22"/>
          <w:szCs w:val="22"/>
        </w:rPr>
        <w:t>Obs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: Fica alterado o assinante do aviso, onde se lê Lilian Bitencourt pregoeira oficial, agora se lê </w:t>
      </w:r>
      <w:r>
        <w:rPr>
          <w:rFonts w:ascii="Tahoma" w:hAnsi="Tahoma" w:cs="Tahoma"/>
          <w:sz w:val="22"/>
          <w:szCs w:val="22"/>
        </w:rPr>
        <w:t xml:space="preserve">Alan Rogério </w:t>
      </w:r>
      <w:proofErr w:type="spellStart"/>
      <w:r>
        <w:rPr>
          <w:rFonts w:ascii="Tahoma" w:hAnsi="Tahoma" w:cs="Tahoma"/>
          <w:sz w:val="22"/>
          <w:szCs w:val="22"/>
        </w:rPr>
        <w:t>Steinmetz</w:t>
      </w:r>
      <w:proofErr w:type="spellEnd"/>
      <w:r>
        <w:rPr>
          <w:rFonts w:ascii="Tahoma" w:eastAsia="Times New Roman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Presidente da Comissão Permanente de Licitação</w:t>
      </w:r>
      <w:r>
        <w:rPr>
          <w:rFonts w:ascii="Tahoma" w:hAnsi="Tahoma" w:cs="Tahoma"/>
          <w:sz w:val="22"/>
          <w:szCs w:val="22"/>
        </w:rPr>
        <w:t>.</w:t>
      </w:r>
      <w:bookmarkStart w:id="0" w:name="_GoBack"/>
      <w:bookmarkEnd w:id="0"/>
    </w:p>
    <w:p w:rsidR="00010AE1" w:rsidRPr="002F1CC8" w:rsidRDefault="00010AE1" w:rsidP="00746C0F">
      <w:pPr>
        <w:ind w:firstLine="1701"/>
        <w:jc w:val="both"/>
        <w:rPr>
          <w:rFonts w:ascii="Tahoma" w:hAnsi="Tahoma" w:cs="Tahoma"/>
          <w:color w:val="000000"/>
          <w:sz w:val="22"/>
          <w:szCs w:val="22"/>
        </w:rPr>
      </w:pPr>
    </w:p>
    <w:p w:rsidR="00746C0F" w:rsidRPr="00F52474" w:rsidRDefault="00746C0F" w:rsidP="00066E12">
      <w:pPr>
        <w:pStyle w:val="Default"/>
        <w:jc w:val="both"/>
        <w:rPr>
          <w:sz w:val="22"/>
          <w:szCs w:val="22"/>
        </w:rPr>
      </w:pPr>
    </w:p>
    <w:p w:rsidR="00C20B59" w:rsidRPr="00F52474" w:rsidRDefault="00C20B59" w:rsidP="004B208D">
      <w:pPr>
        <w:pStyle w:val="Default"/>
        <w:jc w:val="both"/>
        <w:rPr>
          <w:sz w:val="22"/>
          <w:szCs w:val="22"/>
        </w:rPr>
      </w:pPr>
    </w:p>
    <w:p w:rsidR="004B208D" w:rsidRDefault="007E7CB5" w:rsidP="004B208D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Á</w:t>
      </w:r>
      <w:r w:rsidR="006C485B">
        <w:rPr>
          <w:rFonts w:ascii="Tahoma" w:hAnsi="Tahoma" w:cs="Tahoma"/>
          <w:sz w:val="22"/>
          <w:szCs w:val="22"/>
        </w:rPr>
        <w:t>gua Boa - MT, 13</w:t>
      </w:r>
      <w:r w:rsidR="00C20B59">
        <w:rPr>
          <w:rFonts w:ascii="Tahoma" w:hAnsi="Tahoma" w:cs="Tahoma"/>
          <w:sz w:val="22"/>
          <w:szCs w:val="22"/>
        </w:rPr>
        <w:t xml:space="preserve"> de </w:t>
      </w:r>
      <w:r>
        <w:rPr>
          <w:rFonts w:ascii="Tahoma" w:hAnsi="Tahoma" w:cs="Tahoma"/>
          <w:sz w:val="22"/>
          <w:szCs w:val="22"/>
        </w:rPr>
        <w:t>maio</w:t>
      </w:r>
      <w:r w:rsidR="001C106C">
        <w:rPr>
          <w:rFonts w:ascii="Tahoma" w:hAnsi="Tahoma" w:cs="Tahoma"/>
          <w:sz w:val="22"/>
          <w:szCs w:val="22"/>
        </w:rPr>
        <w:t xml:space="preserve"> de 2022</w:t>
      </w:r>
      <w:r w:rsidR="004B208D" w:rsidRPr="00F52474">
        <w:rPr>
          <w:rFonts w:ascii="Tahoma" w:hAnsi="Tahoma" w:cs="Tahoma"/>
          <w:sz w:val="22"/>
          <w:szCs w:val="22"/>
        </w:rPr>
        <w:t>.</w:t>
      </w:r>
    </w:p>
    <w:p w:rsidR="00B54FE3" w:rsidRPr="00F52474" w:rsidRDefault="00B54FE3" w:rsidP="004B208D">
      <w:pPr>
        <w:jc w:val="right"/>
        <w:rPr>
          <w:rFonts w:ascii="Tahoma" w:hAnsi="Tahoma" w:cs="Tahoma"/>
          <w:sz w:val="22"/>
          <w:szCs w:val="22"/>
        </w:rPr>
      </w:pPr>
    </w:p>
    <w:p w:rsidR="004B208D" w:rsidRPr="005A0670" w:rsidRDefault="004B208D" w:rsidP="00533269">
      <w:pPr>
        <w:rPr>
          <w:sz w:val="22"/>
          <w:szCs w:val="22"/>
        </w:rPr>
      </w:pPr>
    </w:p>
    <w:p w:rsidR="006C485B" w:rsidRDefault="006C485B" w:rsidP="006C485B">
      <w:pPr>
        <w:jc w:val="center"/>
        <w:rPr>
          <w:rFonts w:ascii="Tahoma" w:eastAsia="Times New Roman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Alan Rogério </w:t>
      </w:r>
      <w:proofErr w:type="spellStart"/>
      <w:r>
        <w:rPr>
          <w:rFonts w:ascii="Tahoma" w:hAnsi="Tahoma" w:cs="Tahoma"/>
          <w:sz w:val="22"/>
          <w:szCs w:val="22"/>
        </w:rPr>
        <w:t>Steinmetz</w:t>
      </w:r>
      <w:proofErr w:type="spellEnd"/>
    </w:p>
    <w:p w:rsidR="006C485B" w:rsidRDefault="006C485B" w:rsidP="006C485B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Presidente da Comissão Permanente de Licitação</w:t>
      </w:r>
    </w:p>
    <w:p w:rsidR="006C485B" w:rsidRDefault="006C485B" w:rsidP="006C485B">
      <w:pPr>
        <w:jc w:val="center"/>
        <w:rPr>
          <w:rFonts w:ascii="Arial Narrow" w:hAnsi="Arial Narrow"/>
          <w:sz w:val="22"/>
          <w:szCs w:val="22"/>
        </w:rPr>
      </w:pPr>
    </w:p>
    <w:p w:rsidR="00130D7E" w:rsidRDefault="00130D7E" w:rsidP="00130D7E"/>
    <w:p w:rsidR="00103647" w:rsidRPr="00130D7E" w:rsidRDefault="00103647" w:rsidP="00130D7E">
      <w:pPr>
        <w:pStyle w:val="Rodap"/>
        <w:rPr>
          <w:sz w:val="16"/>
          <w:lang w:val="fr-FR"/>
        </w:rPr>
      </w:pPr>
    </w:p>
    <w:sectPr w:rsidR="00103647" w:rsidRPr="00130D7E" w:rsidSect="001A61A4">
      <w:headerReference w:type="default" r:id="rId10"/>
      <w:footerReference w:type="default" r:id="rId11"/>
      <w:pgSz w:w="11906" w:h="16838"/>
      <w:pgMar w:top="212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40D" w:rsidRDefault="0075640D" w:rsidP="00205399">
      <w:r>
        <w:separator/>
      </w:r>
    </w:p>
  </w:endnote>
  <w:endnote w:type="continuationSeparator" w:id="0">
    <w:p w:rsidR="0075640D" w:rsidRDefault="0075640D" w:rsidP="002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B31" w:rsidRPr="006C19BA" w:rsidRDefault="00A16B31" w:rsidP="00A16B31">
    <w:pPr>
      <w:pStyle w:val="Rodap"/>
      <w:rPr>
        <w:bCs/>
        <w:sz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3425825</wp:posOffset>
          </wp:positionH>
          <wp:positionV relativeFrom="paragraph">
            <wp:posOffset>19050</wp:posOffset>
          </wp:positionV>
          <wp:extent cx="2419350" cy="710565"/>
          <wp:effectExtent l="0" t="0" r="0" b="0"/>
          <wp:wrapNone/>
          <wp:docPr id="4" name="Imagem 4" descr="logo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logo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9BA">
      <w:rPr>
        <w:bCs/>
        <w:sz w:val="16"/>
      </w:rPr>
      <w:t>Av. Planalto, nº 410 – Centro – CEP 78635-000 – Água Boa – MT</w:t>
    </w:r>
  </w:p>
  <w:p w:rsidR="00A16B31" w:rsidRDefault="00A16B31" w:rsidP="00A16B31">
    <w:pPr>
      <w:pStyle w:val="Rodap"/>
      <w:rPr>
        <w:b/>
        <w:bCs/>
        <w:sz w:val="16"/>
        <w:lang w:val="fr-FR"/>
      </w:rPr>
    </w:pPr>
    <w:r w:rsidRPr="008706D2">
      <w:rPr>
        <w:b/>
        <w:bCs/>
        <w:sz w:val="16"/>
        <w:lang w:val="fr-FR"/>
      </w:rPr>
      <w:t>Fone: (66) 3468-6400 – Fax: (66) 3468-6432</w:t>
    </w:r>
  </w:p>
  <w:p w:rsidR="00A16B31" w:rsidRPr="00775D64" w:rsidRDefault="00A16B31" w:rsidP="00A16B31">
    <w:pPr>
      <w:pStyle w:val="Rodap"/>
      <w:rPr>
        <w:b/>
        <w:bCs/>
        <w:sz w:val="16"/>
        <w:lang w:val="fr-FR"/>
      </w:rPr>
    </w:pPr>
    <w:r w:rsidRPr="008E3CB9">
      <w:rPr>
        <w:bCs/>
        <w:sz w:val="16"/>
        <w:lang w:val="fr-FR"/>
      </w:rPr>
      <w:t>Site:  www.aguaboa.mt.gov.br - e-mail : prefeitura@aguaboa.mt.gov.br</w:t>
    </w:r>
  </w:p>
  <w:p w:rsidR="00205399" w:rsidRPr="00A16B31" w:rsidRDefault="00A16B31" w:rsidP="00A16B31">
    <w:pPr>
      <w:pStyle w:val="Rodap"/>
      <w:rPr>
        <w:sz w:val="16"/>
        <w:lang w:val="fr-FR"/>
      </w:rPr>
    </w:pPr>
    <w:r w:rsidRPr="008E3CB9">
      <w:rPr>
        <w:bCs/>
        <w:sz w:val="16"/>
        <w:lang w:val="fr-FR"/>
      </w:rPr>
      <w:t>CNPJ 15.023.898/0001-90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40D" w:rsidRDefault="0075640D" w:rsidP="00205399">
      <w:r>
        <w:separator/>
      </w:r>
    </w:p>
  </w:footnote>
  <w:footnote w:type="continuationSeparator" w:id="0">
    <w:p w:rsidR="0075640D" w:rsidRDefault="0075640D" w:rsidP="00205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Pr="006C19BA" w:rsidRDefault="00010AE1" w:rsidP="00205399">
    <w:pPr>
      <w:pStyle w:val="Cabealho"/>
      <w:rPr>
        <w:rFonts w:ascii="Verdana" w:hAnsi="Verdana"/>
        <w:b/>
        <w:sz w:val="30"/>
        <w:szCs w:val="30"/>
      </w:rPr>
    </w:pPr>
    <w:sdt>
      <w:sdtPr>
        <w:id w:val="-2047897455"/>
        <w:docPartObj>
          <w:docPartGallery w:val="Page Numbers (Margins)"/>
          <w:docPartUnique/>
        </w:docPartObj>
      </w:sdtPr>
      <w:sdtEndPr/>
      <w:sdtContent>
        <w:r w:rsidR="00205399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24A9E0" wp14:editId="1595D15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399" w:rsidRDefault="00205399" w:rsidP="00205399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24A9E0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205399" w:rsidRDefault="00205399" w:rsidP="00205399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05399">
      <w:rPr>
        <w:noProof/>
      </w:rPr>
      <w:drawing>
        <wp:anchor distT="0" distB="0" distL="114300" distR="114300" simplePos="0" relativeHeight="251660288" behindDoc="0" locked="0" layoutInCell="1" allowOverlap="1" wp14:anchorId="2F8CBDB7" wp14:editId="4556D76B">
          <wp:simplePos x="0" y="0"/>
          <wp:positionH relativeFrom="column">
            <wp:posOffset>-377190</wp:posOffset>
          </wp:positionH>
          <wp:positionV relativeFrom="paragraph">
            <wp:posOffset>-168910</wp:posOffset>
          </wp:positionV>
          <wp:extent cx="1028700" cy="102870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399">
      <w:rPr>
        <w:rFonts w:ascii="Verdana" w:hAnsi="Verdana"/>
        <w:b/>
        <w:sz w:val="30"/>
        <w:szCs w:val="30"/>
      </w:rPr>
      <w:t xml:space="preserve"> P</w:t>
    </w:r>
    <w:r w:rsidR="00205399" w:rsidRPr="006C19BA">
      <w:rPr>
        <w:rFonts w:ascii="Verdana" w:hAnsi="Verdana"/>
        <w:b/>
        <w:sz w:val="30"/>
        <w:szCs w:val="30"/>
      </w:rPr>
      <w:t>REFEITURA MUNICIPAL DE ÁGUA BOA</w:t>
    </w:r>
  </w:p>
  <w:p w:rsidR="00205399" w:rsidRPr="00C53B33" w:rsidRDefault="00205399" w:rsidP="00205399">
    <w:pPr>
      <w:pStyle w:val="Cabealho"/>
      <w:pBdr>
        <w:bottom w:val="single" w:sz="6" w:space="0" w:color="auto"/>
      </w:pBdr>
      <w:tabs>
        <w:tab w:val="clear" w:pos="4252"/>
        <w:tab w:val="left" w:pos="1276"/>
        <w:tab w:val="center" w:pos="2552"/>
      </w:tabs>
      <w:rPr>
        <w:rFonts w:ascii="Verdana" w:hAnsi="Verdana" w:cs="Arial"/>
        <w:b/>
        <w:bCs/>
      </w:rPr>
    </w:pPr>
    <w:r>
      <w:rPr>
        <w:rFonts w:ascii="Verdana" w:hAnsi="Verdana" w:cs="Arial"/>
        <w:b/>
        <w:bCs/>
      </w:rPr>
      <w:tab/>
    </w:r>
    <w:r>
      <w:rPr>
        <w:rFonts w:ascii="Verdana" w:hAnsi="Verdana" w:cs="Arial"/>
        <w:b/>
        <w:bCs/>
      </w:rPr>
      <w:tab/>
    </w:r>
    <w:r w:rsidRPr="00C53B33">
      <w:rPr>
        <w:rFonts w:ascii="Verdana" w:hAnsi="Verdana" w:cs="Arial"/>
        <w:b/>
        <w:bCs/>
      </w:rPr>
      <w:t>ESTADO DE MATO GROSSO</w:t>
    </w:r>
  </w:p>
  <w:p w:rsidR="00205399" w:rsidRDefault="00205399" w:rsidP="00205399">
    <w:pPr>
      <w:pStyle w:val="Cabealho"/>
      <w:pBdr>
        <w:bottom w:val="single" w:sz="6" w:space="0" w:color="auto"/>
      </w:pBdr>
      <w:tabs>
        <w:tab w:val="clear" w:pos="4252"/>
        <w:tab w:val="left" w:pos="1276"/>
        <w:tab w:val="center" w:pos="2552"/>
      </w:tabs>
      <w:rPr>
        <w:rFonts w:ascii="Verdana" w:hAnsi="Verdana" w:cs="Arial"/>
        <w:b/>
        <w:bCs/>
      </w:rPr>
    </w:pPr>
  </w:p>
  <w:p w:rsidR="00205399" w:rsidRDefault="002053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C6DD2"/>
    <w:multiLevelType w:val="multilevel"/>
    <w:tmpl w:val="7B7229C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B3"/>
    <w:rsid w:val="00010AE1"/>
    <w:rsid w:val="000328B8"/>
    <w:rsid w:val="000578AD"/>
    <w:rsid w:val="00066E12"/>
    <w:rsid w:val="00073DE0"/>
    <w:rsid w:val="000C3D48"/>
    <w:rsid w:val="00103647"/>
    <w:rsid w:val="00130D7E"/>
    <w:rsid w:val="0015683B"/>
    <w:rsid w:val="00165376"/>
    <w:rsid w:val="001A067D"/>
    <w:rsid w:val="001A61A4"/>
    <w:rsid w:val="001C106C"/>
    <w:rsid w:val="001E126F"/>
    <w:rsid w:val="00205399"/>
    <w:rsid w:val="00217E80"/>
    <w:rsid w:val="002365A6"/>
    <w:rsid w:val="002369FA"/>
    <w:rsid w:val="00267F2C"/>
    <w:rsid w:val="00292793"/>
    <w:rsid w:val="002B57E2"/>
    <w:rsid w:val="002C5871"/>
    <w:rsid w:val="002D355B"/>
    <w:rsid w:val="002E1630"/>
    <w:rsid w:val="002F2676"/>
    <w:rsid w:val="0035667A"/>
    <w:rsid w:val="00387C29"/>
    <w:rsid w:val="003A6562"/>
    <w:rsid w:val="003B1CB2"/>
    <w:rsid w:val="003F3A3B"/>
    <w:rsid w:val="004168AD"/>
    <w:rsid w:val="00453341"/>
    <w:rsid w:val="00455D68"/>
    <w:rsid w:val="004636E5"/>
    <w:rsid w:val="00496A62"/>
    <w:rsid w:val="00497194"/>
    <w:rsid w:val="004B208D"/>
    <w:rsid w:val="004D4E5B"/>
    <w:rsid w:val="00533269"/>
    <w:rsid w:val="005463B2"/>
    <w:rsid w:val="00570A14"/>
    <w:rsid w:val="00576723"/>
    <w:rsid w:val="005A0932"/>
    <w:rsid w:val="00631E95"/>
    <w:rsid w:val="00637534"/>
    <w:rsid w:val="006719F3"/>
    <w:rsid w:val="006915D5"/>
    <w:rsid w:val="00696E11"/>
    <w:rsid w:val="006A78ED"/>
    <w:rsid w:val="006C485B"/>
    <w:rsid w:val="006C7DAF"/>
    <w:rsid w:val="006D0F7F"/>
    <w:rsid w:val="00710B42"/>
    <w:rsid w:val="00712B74"/>
    <w:rsid w:val="00746C0F"/>
    <w:rsid w:val="0075640D"/>
    <w:rsid w:val="007D22AF"/>
    <w:rsid w:val="007E71DB"/>
    <w:rsid w:val="007E7CB5"/>
    <w:rsid w:val="008523C2"/>
    <w:rsid w:val="008C10A4"/>
    <w:rsid w:val="00911BBF"/>
    <w:rsid w:val="00961D42"/>
    <w:rsid w:val="009C55FC"/>
    <w:rsid w:val="009E02E0"/>
    <w:rsid w:val="009E2BDA"/>
    <w:rsid w:val="00A16B31"/>
    <w:rsid w:val="00A67E95"/>
    <w:rsid w:val="00AA4BB9"/>
    <w:rsid w:val="00AA5887"/>
    <w:rsid w:val="00AD5950"/>
    <w:rsid w:val="00B54FE3"/>
    <w:rsid w:val="00B61013"/>
    <w:rsid w:val="00B639A2"/>
    <w:rsid w:val="00B93008"/>
    <w:rsid w:val="00BB32E5"/>
    <w:rsid w:val="00BC523D"/>
    <w:rsid w:val="00C00107"/>
    <w:rsid w:val="00C17EC9"/>
    <w:rsid w:val="00C20B59"/>
    <w:rsid w:val="00C4038B"/>
    <w:rsid w:val="00C67CE4"/>
    <w:rsid w:val="00CD11E2"/>
    <w:rsid w:val="00CD26F2"/>
    <w:rsid w:val="00CF1FAD"/>
    <w:rsid w:val="00D03859"/>
    <w:rsid w:val="00D25B0D"/>
    <w:rsid w:val="00D350DE"/>
    <w:rsid w:val="00D357CE"/>
    <w:rsid w:val="00D56BA0"/>
    <w:rsid w:val="00D97752"/>
    <w:rsid w:val="00DB1A1C"/>
    <w:rsid w:val="00DC33F8"/>
    <w:rsid w:val="00DE0C72"/>
    <w:rsid w:val="00E31F35"/>
    <w:rsid w:val="00E3425D"/>
    <w:rsid w:val="00E82A33"/>
    <w:rsid w:val="00EB42EB"/>
    <w:rsid w:val="00EB5516"/>
    <w:rsid w:val="00EC3362"/>
    <w:rsid w:val="00F04CA4"/>
    <w:rsid w:val="00F23FCE"/>
    <w:rsid w:val="00F26DB3"/>
    <w:rsid w:val="00F477B1"/>
    <w:rsid w:val="00F52474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5F92690F-BE46-4509-8778-453FDCE2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D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D42"/>
    <w:rPr>
      <w:rFonts w:ascii="Segoe UI" w:eastAsia="MS Mincho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aliases w:val="hd,he"/>
    <w:basedOn w:val="Normal"/>
    <w:link w:val="CabealhoChar"/>
    <w:uiPriority w:val="99"/>
    <w:unhideWhenUsed/>
    <w:rsid w:val="00205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5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styleId="Hyperlink">
    <w:name w:val="Hyperlink"/>
    <w:unhideWhenUsed/>
    <w:rsid w:val="001A61A4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387C29"/>
    <w:rPr>
      <w:rFonts w:ascii="Courier New" w:eastAsia="Times New Roman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paragraph" w:customStyle="1" w:styleId="Default">
    <w:name w:val="Default"/>
    <w:rsid w:val="004B208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l.org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guaboa.mt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gao@aguaboa.mt.gov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cp:keywords/>
  <dc:description/>
  <cp:lastModifiedBy>Marcos da Silva</cp:lastModifiedBy>
  <cp:revision>3</cp:revision>
  <cp:lastPrinted>2022-03-11T14:09:00Z</cp:lastPrinted>
  <dcterms:created xsi:type="dcterms:W3CDTF">2022-05-13T10:41:00Z</dcterms:created>
  <dcterms:modified xsi:type="dcterms:W3CDTF">2022-05-13T10:44:00Z</dcterms:modified>
</cp:coreProperties>
</file>